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E2FF4" w14:textId="77777777" w:rsidR="00F15106" w:rsidRDefault="00D47028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Warm-up activity</w:t>
      </w:r>
    </w:p>
    <w:p w14:paraId="062E2FF5" w14:textId="77777777" w:rsidR="00F15106" w:rsidRDefault="00D47028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The use of feet across </w:t>
      </w:r>
      <w:r w:rsidRPr="00243AD9">
        <w:rPr>
          <w:rFonts w:ascii="Arial" w:hAnsi="Arial" w:cs="Arial"/>
          <w:b/>
          <w:bCs/>
          <w:i/>
          <w:sz w:val="24"/>
        </w:rPr>
        <w:t>Alice’s Adventures in Wonderland</w:t>
      </w:r>
    </w:p>
    <w:p w14:paraId="062E2FF6" w14:textId="77777777" w:rsidR="00F15106" w:rsidRDefault="00F15106">
      <w:pPr>
        <w:rPr>
          <w:rFonts w:ascii="Arial" w:hAnsi="Arial" w:cs="Arial"/>
          <w:b/>
          <w:bCs/>
          <w:sz w:val="24"/>
        </w:rPr>
      </w:pPr>
    </w:p>
    <w:p w14:paraId="062E2FF7" w14:textId="2BF30B8E" w:rsidR="00F15106" w:rsidRDefault="00D47028">
      <w:pPr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A</w:t>
      </w:r>
      <w:r>
        <w:rPr>
          <w:rFonts w:ascii="Arial" w:hAnsi="Arial" w:cs="Arial"/>
          <w:sz w:val="24"/>
        </w:rPr>
        <w:t xml:space="preserve"> girl named Alice fell through a rabbit hole into a magical world of many illogical and strange creatures.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By drinking </w:t>
      </w:r>
      <w:r w:rsidR="00867285">
        <w:rPr>
          <w:rFonts w:ascii="Arial" w:hAnsi="Arial" w:cs="Arial"/>
          <w:sz w:val="24"/>
        </w:rPr>
        <w:t xml:space="preserve">from a little bottle that she </w:t>
      </w:r>
      <w:bookmarkStart w:id="0" w:name="_GoBack"/>
      <w:r w:rsidR="00867285">
        <w:rPr>
          <w:rFonts w:ascii="Arial" w:hAnsi="Arial" w:cs="Arial"/>
          <w:sz w:val="24"/>
        </w:rPr>
        <w:t>found there</w:t>
      </w:r>
      <w:bookmarkEnd w:id="0"/>
      <w:r w:rsidR="00867285">
        <w:rPr>
          <w:rFonts w:ascii="Arial" w:hAnsi="Arial" w:cs="Arial"/>
          <w:sz w:val="24"/>
        </w:rPr>
        <w:t xml:space="preserve"> (labelled “DRINK ME”)</w:t>
      </w:r>
      <w:r>
        <w:rPr>
          <w:rFonts w:ascii="Arial" w:hAnsi="Arial" w:cs="Arial"/>
          <w:sz w:val="24"/>
        </w:rPr>
        <w:t xml:space="preserve">, she could either grow as tall as a house or shrink to 3 inches </w:t>
      </w:r>
      <w:r w:rsidR="00867285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nd</w:t>
      </w:r>
      <w:r w:rsidR="00867285">
        <w:rPr>
          <w:rFonts w:ascii="Arial" w:hAnsi="Arial" w:cs="Arial"/>
          <w:sz w:val="24"/>
        </w:rPr>
        <w:t xml:space="preserve"> the size of </w:t>
      </w:r>
      <w:r>
        <w:rPr>
          <w:rFonts w:ascii="Arial" w:hAnsi="Arial" w:cs="Arial"/>
          <w:sz w:val="24"/>
        </w:rPr>
        <w:t>her feet changed as well.</w:t>
      </w:r>
    </w:p>
    <w:p w14:paraId="062E2FF8" w14:textId="77777777" w:rsidR="00F15106" w:rsidRDefault="00F15106">
      <w:pPr>
        <w:rPr>
          <w:rFonts w:ascii="Arial" w:hAnsi="Arial" w:cs="Arial"/>
          <w:sz w:val="24"/>
        </w:rPr>
      </w:pPr>
    </w:p>
    <w:p w14:paraId="062E2FF9" w14:textId="77777777" w:rsidR="00F15106" w:rsidRDefault="00D47028">
      <w:pPr>
        <w:rPr>
          <w:rFonts w:ascii="Arial" w:hAnsi="Arial" w:cs="Arial"/>
          <w:i/>
          <w:iCs/>
          <w:sz w:val="24"/>
        </w:rPr>
      </w:pPr>
      <w:r>
        <w:rPr>
          <w:rFonts w:ascii="Arial" w:hAnsi="Arial" w:cs="Arial" w:hint="eastAsia"/>
          <w:sz w:val="24"/>
        </w:rPr>
        <w:t>1</w:t>
      </w:r>
      <w:r>
        <w:rPr>
          <w:rFonts w:ascii="Arial" w:hAnsi="Arial" w:cs="Arial"/>
          <w:sz w:val="24"/>
        </w:rPr>
        <w:t xml:space="preserve">. </w:t>
      </w:r>
      <w:r>
        <w:rPr>
          <w:rFonts w:ascii="Arial" w:hAnsi="Arial" w:cs="Arial" w:hint="eastAsia"/>
          <w:sz w:val="24"/>
        </w:rPr>
        <w:t>With the overview of this novel, now we can u</w:t>
      </w:r>
      <w:r>
        <w:rPr>
          <w:rFonts w:ascii="Arial" w:hAnsi="Arial" w:cs="Arial"/>
          <w:sz w:val="24"/>
        </w:rPr>
        <w:t xml:space="preserve">se </w:t>
      </w:r>
      <w:proofErr w:type="spellStart"/>
      <w:r>
        <w:rPr>
          <w:rFonts w:ascii="Arial" w:hAnsi="Arial" w:cs="Arial"/>
          <w:sz w:val="24"/>
        </w:rPr>
        <w:t>CLiC</w:t>
      </w:r>
      <w:proofErr w:type="spellEnd"/>
      <w:r>
        <w:rPr>
          <w:rFonts w:ascii="Arial" w:hAnsi="Arial" w:cs="Arial"/>
          <w:sz w:val="24"/>
        </w:rPr>
        <w:t xml:space="preserve"> to search</w:t>
      </w:r>
      <w:r>
        <w:rPr>
          <w:rFonts w:ascii="Arial" w:hAnsi="Arial" w:cs="Arial" w:hint="eastAsia"/>
          <w:sz w:val="24"/>
        </w:rPr>
        <w:t xml:space="preserve"> the use of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feet</w:t>
      </w:r>
      <w:r>
        <w:rPr>
          <w:rFonts w:ascii="Arial" w:hAnsi="Arial" w:cs="Arial"/>
          <w:sz w:val="24"/>
        </w:rPr>
        <w:t xml:space="preserve"> in</w:t>
      </w:r>
      <w:r>
        <w:rPr>
          <w:rFonts w:ascii="Arial" w:hAnsi="Arial" w:cs="Arial"/>
          <w:i/>
          <w:iCs/>
          <w:sz w:val="24"/>
        </w:rPr>
        <w:t xml:space="preserve"> Alice’s Adventures in Wonderland</w:t>
      </w:r>
      <w:r>
        <w:rPr>
          <w:rFonts w:ascii="Arial" w:hAnsi="Arial" w:cs="Arial" w:hint="eastAsia"/>
          <w:i/>
          <w:iCs/>
          <w:sz w:val="24"/>
        </w:rPr>
        <w:t>.</w:t>
      </w:r>
    </w:p>
    <w:p w14:paraId="062E2FFA" w14:textId="77777777" w:rsidR="00F15106" w:rsidRDefault="00F15106">
      <w:pPr>
        <w:ind w:firstLine="420"/>
        <w:rPr>
          <w:rFonts w:ascii="Arial" w:hAnsi="Arial" w:cs="Arial"/>
          <w:sz w:val="24"/>
        </w:rPr>
      </w:pPr>
    </w:p>
    <w:p w14:paraId="062E2FFB" w14:textId="77777777" w:rsidR="00F15106" w:rsidRDefault="00D47028">
      <w:pPr>
        <w:ind w:firstLine="4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(1) Enter into </w:t>
      </w:r>
      <w:hyperlink r:id="rId9" w:history="1">
        <w:r>
          <w:rPr>
            <w:rFonts w:ascii="Arial" w:hAnsi="Arial" w:cs="Arial"/>
            <w:sz w:val="24"/>
          </w:rPr>
          <w:t xml:space="preserve">the CLiC web </w:t>
        </w:r>
      </w:hyperlink>
      <w:r>
        <w:rPr>
          <w:rFonts w:ascii="Arial" w:hAnsi="Arial" w:cs="Arial"/>
          <w:sz w:val="24"/>
        </w:rPr>
        <w:t>(https://clic.bham.ac.uk/)</w:t>
      </w:r>
    </w:p>
    <w:p w14:paraId="062E2FFC" w14:textId="25B45F78" w:rsidR="00F15106" w:rsidRDefault="00D47028">
      <w:pPr>
        <w:ind w:firstLine="4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(2) Click on the 'concordance' tab and enter 'Alice' or 'Alice's Adventures in </w:t>
      </w:r>
      <w:r>
        <w:rPr>
          <w:rFonts w:ascii="Arial" w:hAnsi="Arial" w:cs="Arial" w:hint="eastAsia"/>
          <w:sz w:val="24"/>
        </w:rPr>
        <w:tab/>
      </w:r>
      <w:r>
        <w:rPr>
          <w:rFonts w:ascii="Arial" w:hAnsi="Arial" w:cs="Arial"/>
          <w:sz w:val="24"/>
        </w:rPr>
        <w:t>Wonderland' to select the specific texts</w:t>
      </w:r>
    </w:p>
    <w:p w14:paraId="062E2FFD" w14:textId="77777777" w:rsidR="00F15106" w:rsidRDefault="00D47028">
      <w:pPr>
        <w:ind w:firstLine="4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(3) Enter ‘feet’ under ‘search for the terms’ in the concordance tab</w:t>
      </w:r>
    </w:p>
    <w:p w14:paraId="062E2FFE" w14:textId="77777777" w:rsidR="00F15106" w:rsidRDefault="00F15106">
      <w:pPr>
        <w:rPr>
          <w:rFonts w:ascii="Arial" w:hAnsi="Arial" w:cs="Arial"/>
          <w:sz w:val="24"/>
        </w:rPr>
      </w:pPr>
    </w:p>
    <w:p w14:paraId="062E2FFF" w14:textId="77777777" w:rsidR="00F15106" w:rsidRDefault="00F15106">
      <w:pPr>
        <w:rPr>
          <w:rFonts w:ascii="Arial" w:eastAsia="SimSun" w:hAnsi="Arial" w:cs="Arial"/>
          <w:color w:val="212529"/>
          <w:sz w:val="24"/>
          <w:shd w:val="clear" w:color="auto" w:fill="FFFFFF"/>
        </w:rPr>
      </w:pPr>
    </w:p>
    <w:p w14:paraId="062E3000" w14:textId="77777777" w:rsidR="00F15106" w:rsidRDefault="00D47028">
      <w:pPr>
        <w:jc w:val="left"/>
        <w:rPr>
          <w:i/>
          <w:iCs/>
        </w:rPr>
      </w:pPr>
      <w:r>
        <w:rPr>
          <w:rFonts w:ascii="Arial" w:eastAsia="SimSun" w:hAnsi="Arial" w:cs="Arial" w:hint="eastAsia"/>
          <w:color w:val="212529"/>
          <w:sz w:val="24"/>
          <w:shd w:val="clear" w:color="auto" w:fill="FFFFFF"/>
        </w:rPr>
        <w:t>2. O</w:t>
      </w:r>
      <w:r>
        <w:rPr>
          <w:rFonts w:ascii="Arial" w:eastAsia="SimSun" w:hAnsi="Arial" w:cs="Arial"/>
          <w:color w:val="212529"/>
          <w:sz w:val="24"/>
          <w:shd w:val="clear" w:color="auto" w:fill="FFFFFF"/>
        </w:rPr>
        <w:t xml:space="preserve">bserve the meanings and collocations of </w:t>
      </w:r>
      <w:r>
        <w:rPr>
          <w:rFonts w:ascii="Arial" w:eastAsia="SimSun" w:hAnsi="Arial" w:cs="Arial"/>
          <w:b/>
          <w:bCs/>
          <w:i/>
          <w:iCs/>
          <w:color w:val="212529"/>
          <w:sz w:val="24"/>
          <w:shd w:val="clear" w:color="auto" w:fill="FFFFFF"/>
        </w:rPr>
        <w:t>feet</w:t>
      </w:r>
      <w:r>
        <w:rPr>
          <w:rFonts w:ascii="Arial" w:eastAsia="SimSun" w:hAnsi="Arial" w:cs="Arial"/>
          <w:color w:val="212529"/>
          <w:sz w:val="24"/>
          <w:shd w:val="clear" w:color="auto" w:fill="FFFFFF"/>
        </w:rPr>
        <w:t xml:space="preserve"> and share findings with </w:t>
      </w:r>
      <w:r>
        <w:rPr>
          <w:rFonts w:ascii="Arial" w:eastAsia="SimSun" w:hAnsi="Arial" w:cs="Arial" w:hint="eastAsia"/>
          <w:color w:val="212529"/>
          <w:sz w:val="24"/>
          <w:shd w:val="clear" w:color="auto" w:fill="FFFFFF"/>
        </w:rPr>
        <w:t xml:space="preserve">your </w:t>
      </w:r>
      <w:r>
        <w:rPr>
          <w:rFonts w:ascii="Arial" w:eastAsia="SimSun" w:hAnsi="Arial" w:cs="Arial"/>
          <w:color w:val="212529"/>
          <w:sz w:val="24"/>
          <w:shd w:val="clear" w:color="auto" w:fill="FFFFFF"/>
        </w:rPr>
        <w:t xml:space="preserve">partner. </w:t>
      </w:r>
    </w:p>
    <w:p w14:paraId="062E3001" w14:textId="77777777" w:rsidR="00F15106" w:rsidRDefault="00F15106">
      <w:pPr>
        <w:rPr>
          <w:i/>
          <w:iCs/>
        </w:rPr>
      </w:pPr>
    </w:p>
    <w:p w14:paraId="062E3002" w14:textId="77777777" w:rsidR="00F15106" w:rsidRDefault="00D47028">
      <w:pPr>
        <w:rPr>
          <w:i/>
          <w:iCs/>
        </w:rPr>
      </w:pPr>
      <w:r>
        <w:rPr>
          <w:i/>
          <w:iCs/>
        </w:rPr>
        <w:br w:type="page"/>
      </w:r>
    </w:p>
    <w:p w14:paraId="062E3003" w14:textId="77777777" w:rsidR="00F15106" w:rsidRDefault="00D47028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Activity One</w:t>
      </w:r>
    </w:p>
    <w:p w14:paraId="062E3004" w14:textId="77777777" w:rsidR="00F15106" w:rsidRDefault="00D47028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Look at these sentences from </w:t>
      </w:r>
      <w:r>
        <w:rPr>
          <w:rFonts w:ascii="Arial" w:hAnsi="Arial" w:cs="Arial"/>
          <w:b/>
          <w:bCs/>
          <w:i/>
          <w:iCs/>
          <w:sz w:val="24"/>
        </w:rPr>
        <w:t>Alice's Adventures in Wonderland</w:t>
      </w:r>
      <w:r>
        <w:rPr>
          <w:rFonts w:ascii="Arial" w:hAnsi="Arial" w:cs="Arial"/>
          <w:b/>
          <w:bCs/>
          <w:sz w:val="24"/>
        </w:rPr>
        <w:t>. Please fill in</w:t>
      </w:r>
      <w:r>
        <w:rPr>
          <w:rFonts w:ascii="Arial" w:hAnsi="Arial" w:cs="Arial" w:hint="eastAsia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the blank with a suitable word.</w:t>
      </w:r>
    </w:p>
    <w:p w14:paraId="062E3005" w14:textId="77777777" w:rsidR="00F15106" w:rsidRDefault="00F15106">
      <w:pPr>
        <w:rPr>
          <w:rFonts w:ascii="Arial" w:hAnsi="Arial" w:cs="Arial"/>
          <w:b/>
          <w:bCs/>
          <w:sz w:val="24"/>
        </w:rPr>
      </w:pPr>
    </w:p>
    <w:p w14:paraId="062E3006" w14:textId="77777777" w:rsidR="00F15106" w:rsidRDefault="00D47028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“Edwin and </w:t>
      </w:r>
      <w:proofErr w:type="spellStart"/>
      <w:r>
        <w:rPr>
          <w:rFonts w:ascii="Arial" w:hAnsi="Arial" w:cs="Arial"/>
          <w:sz w:val="24"/>
        </w:rPr>
        <w:t>Morcar</w:t>
      </w:r>
      <w:proofErr w:type="spellEnd"/>
      <w:r>
        <w:rPr>
          <w:rFonts w:ascii="Arial" w:hAnsi="Arial" w:cs="Arial"/>
          <w:sz w:val="24"/>
        </w:rPr>
        <w:t xml:space="preserve">, the earls of Mercia and </w:t>
      </w:r>
      <w:proofErr w:type="spellStart"/>
      <w:r>
        <w:rPr>
          <w:rFonts w:ascii="Arial" w:hAnsi="Arial" w:cs="Arial"/>
          <w:sz w:val="24"/>
        </w:rPr>
        <w:t>Northumbria</w:t>
      </w:r>
      <w:proofErr w:type="spellEnd"/>
      <w:r>
        <w:rPr>
          <w:rFonts w:ascii="Arial" w:hAnsi="Arial" w:cs="Arial"/>
          <w:sz w:val="24"/>
        </w:rPr>
        <w:t>, declared for him: and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even </w:t>
      </w:r>
      <w:proofErr w:type="spellStart"/>
      <w:r>
        <w:rPr>
          <w:rFonts w:ascii="Arial" w:hAnsi="Arial" w:cs="Arial"/>
          <w:sz w:val="24"/>
        </w:rPr>
        <w:t>Stigand</w:t>
      </w:r>
      <w:proofErr w:type="spellEnd"/>
      <w:r>
        <w:rPr>
          <w:rFonts w:ascii="Arial" w:hAnsi="Arial" w:cs="Arial"/>
          <w:sz w:val="24"/>
        </w:rPr>
        <w:t>, the patriotic archbishop of Canterbury, _______ it advisable”</w:t>
      </w:r>
    </w:p>
    <w:p w14:paraId="062E3007" w14:textId="77777777" w:rsidR="00F15106" w:rsidRDefault="00D47028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2....so suddenly that Alice had not a moment to think about stopping herself before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>she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>_______ herself falling down a very deep well.</w:t>
      </w:r>
    </w:p>
    <w:p w14:paraId="062E3008" w14:textId="77777777" w:rsidR="00F15106" w:rsidRDefault="00D47028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3.she soon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>_______ out that the cause of this was the fan she was holding, and she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>dropped it hastily, just in time to avoid shrinking away altogether.</w:t>
      </w:r>
    </w:p>
    <w:p w14:paraId="062E3009" w14:textId="77777777" w:rsidR="00F15106" w:rsidRDefault="00D47028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4.She had just succeeded in curving it down into a graceful zigzag, and was going to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>dive in among the leaves, which she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>_______ to be nothing but the tops of the trees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>under which she had been wandering...</w:t>
      </w:r>
    </w:p>
    <w:p w14:paraId="062E300A" w14:textId="77777777" w:rsidR="00F15106" w:rsidRDefault="00D47028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5.Alice opened the door and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>_______ that it led into a small passage, not much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>larger than a rat-hole...</w:t>
      </w:r>
    </w:p>
    <w:p w14:paraId="062E300B" w14:textId="77777777" w:rsidR="00F15106" w:rsidRDefault="00F15106">
      <w:pPr>
        <w:rPr>
          <w:i/>
          <w:iCs/>
        </w:rPr>
      </w:pPr>
    </w:p>
    <w:sectPr w:rsidR="00F15106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171B7" w14:textId="77777777" w:rsidR="00867285" w:rsidRDefault="00867285" w:rsidP="00867285">
      <w:r>
        <w:separator/>
      </w:r>
    </w:p>
  </w:endnote>
  <w:endnote w:type="continuationSeparator" w:id="0">
    <w:p w14:paraId="13096868" w14:textId="77777777" w:rsidR="00867285" w:rsidRDefault="00867285" w:rsidP="0086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50D7" w14:textId="77777777" w:rsidR="00867285" w:rsidRDefault="00867285" w:rsidP="00867285">
      <w:r>
        <w:separator/>
      </w:r>
    </w:p>
  </w:footnote>
  <w:footnote w:type="continuationSeparator" w:id="0">
    <w:p w14:paraId="33EEDB60" w14:textId="77777777" w:rsidR="00867285" w:rsidRDefault="00867285" w:rsidP="00867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CCE3E" w14:textId="77777777" w:rsidR="00867285" w:rsidRDefault="00867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U0NjI0NjBlM2IyN2M3NGNiMTQxNjM1MDE1ZmY4OWYifQ=="/>
  </w:docVars>
  <w:rsids>
    <w:rsidRoot w:val="5E996AFD"/>
    <w:rsid w:val="00243AD9"/>
    <w:rsid w:val="00867285"/>
    <w:rsid w:val="00D47028"/>
    <w:rsid w:val="00F15106"/>
    <w:rsid w:val="157C54C7"/>
    <w:rsid w:val="5E99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E2FF4"/>
  <w15:docId w15:val="{37989FBA-DB5B-4748-8533-69954166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Header">
    <w:name w:val="header"/>
    <w:basedOn w:val="Normal"/>
    <w:link w:val="HeaderChar"/>
    <w:rsid w:val="008672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67285"/>
    <w:rPr>
      <w:kern w:val="2"/>
      <w:sz w:val="21"/>
      <w:szCs w:val="24"/>
      <w:lang w:val="en-US"/>
    </w:rPr>
  </w:style>
  <w:style w:type="paragraph" w:styleId="Footer">
    <w:name w:val="footer"/>
    <w:basedOn w:val="Normal"/>
    <w:link w:val="FooterChar"/>
    <w:rsid w:val="008672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67285"/>
    <w:rPr>
      <w:kern w:val="2"/>
      <w:sz w:val="2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lic.bham.ac.uk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100CD8E7A648A03158BB4DBF918B" ma:contentTypeVersion="14" ma:contentTypeDescription="Create a new document." ma:contentTypeScope="" ma:versionID="ce36d1d7caaf10fefb81dcca9f058fc3">
  <xsd:schema xmlns:xsd="http://www.w3.org/2001/XMLSchema" xmlns:xs="http://www.w3.org/2001/XMLSchema" xmlns:p="http://schemas.microsoft.com/office/2006/metadata/properties" xmlns:ns3="7372c4f9-eb59-4d38-ab9c-c2c4edbc89c3" xmlns:ns4="de2daaeb-eb87-4992-839d-1aa6955d5d87" targetNamespace="http://schemas.microsoft.com/office/2006/metadata/properties" ma:root="true" ma:fieldsID="04f4a860c3a16506389e44fe24422fc4" ns3:_="" ns4:_="">
    <xsd:import namespace="7372c4f9-eb59-4d38-ab9c-c2c4edbc89c3"/>
    <xsd:import namespace="de2daaeb-eb87-4992-839d-1aa6955d5d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2c4f9-eb59-4d38-ab9c-c2c4edbc89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aaeb-eb87-4992-839d-1aa6955d5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6E2C9-91E8-4537-8AA9-08641156C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2c4f9-eb59-4d38-ab9c-c2c4edbc89c3"/>
    <ds:schemaRef ds:uri="de2daaeb-eb87-4992-839d-1aa6955d5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0AE58-2043-4116-A113-3501F2C548F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e2daaeb-eb87-4992-839d-1aa6955d5d87"/>
    <ds:schemaRef ds:uri="http://purl.org/dc/elements/1.1/"/>
    <ds:schemaRef ds:uri="http://schemas.microsoft.com/office/2006/metadata/properties"/>
    <ds:schemaRef ds:uri="7372c4f9-eb59-4d38-ab9c-c2c4edbc89c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613F5A-4953-4D47-A4A8-2A921FA29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Skye</dc:creator>
  <cp:lastModifiedBy>Viola Wiegand (English Language and Linguistics)</cp:lastModifiedBy>
  <cp:revision>3</cp:revision>
  <dcterms:created xsi:type="dcterms:W3CDTF">2022-07-25T14:26:00Z</dcterms:created>
  <dcterms:modified xsi:type="dcterms:W3CDTF">2022-07-25T14:38:00Z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BBCC24A7475940B6AF47FB8163961547</vt:lpwstr>
  </property>
  <property fmtid="{D5CDD505-2E9C-101B-9397-08002B2CF9AE}" pid="4" name="ContentTypeId">
    <vt:lpwstr>0x01010016E9100CD8E7A648A03158BB4DBF918B</vt:lpwstr>
  </property>
</Properties>
</file>