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3C" w:rsidRPr="00C0174B" w:rsidRDefault="00B340C1" w:rsidP="00BE31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Unos a</w:t>
      </w:r>
      <w:r w:rsidR="00380127">
        <w:rPr>
          <w:rFonts w:ascii="Times New Roman" w:hAnsi="Times New Roman" w:cs="Times New Roman"/>
          <w:b/>
          <w:sz w:val="24"/>
          <w:lang w:val="es-ES_tradnl"/>
        </w:rPr>
        <w:t xml:space="preserve">nales, </w:t>
      </w:r>
      <w:r w:rsidR="00D0042E">
        <w:rPr>
          <w:rFonts w:ascii="Times New Roman" w:hAnsi="Times New Roman" w:cs="Times New Roman"/>
          <w:b/>
          <w:sz w:val="24"/>
          <w:lang w:val="es-ES_tradnl"/>
        </w:rPr>
        <w:t>una adición y una crónica</w:t>
      </w:r>
      <w:r w:rsidR="00985AB0">
        <w:rPr>
          <w:rFonts w:ascii="Times New Roman" w:hAnsi="Times New Roman" w:cs="Times New Roman"/>
          <w:b/>
          <w:sz w:val="24"/>
          <w:lang w:val="es-ES_tradnl"/>
        </w:rPr>
        <w:t>: algunas notas sobre la</w:t>
      </w:r>
      <w:r w:rsidR="00D0042E">
        <w:rPr>
          <w:rFonts w:ascii="Times New Roman" w:hAnsi="Times New Roman" w:cs="Times New Roman"/>
          <w:b/>
          <w:sz w:val="24"/>
          <w:lang w:val="es-ES_tradnl"/>
        </w:rPr>
        <w:t xml:space="preserve"> composición y </w:t>
      </w:r>
      <w:r w:rsidR="00985AB0">
        <w:rPr>
          <w:rFonts w:ascii="Times New Roman" w:hAnsi="Times New Roman" w:cs="Times New Roman"/>
          <w:b/>
          <w:sz w:val="24"/>
          <w:lang w:val="es-ES_tradnl"/>
        </w:rPr>
        <w:t xml:space="preserve">la </w:t>
      </w:r>
      <w:r>
        <w:rPr>
          <w:rFonts w:ascii="Times New Roman" w:hAnsi="Times New Roman" w:cs="Times New Roman"/>
          <w:b/>
          <w:sz w:val="24"/>
          <w:lang w:val="es-ES_tradnl"/>
        </w:rPr>
        <w:t xml:space="preserve">transmisión de </w:t>
      </w:r>
      <w:r w:rsidR="00380127">
        <w:rPr>
          <w:rFonts w:ascii="Times New Roman" w:hAnsi="Times New Roman" w:cs="Times New Roman"/>
          <w:b/>
          <w:sz w:val="24"/>
          <w:lang w:val="es-ES_tradnl"/>
        </w:rPr>
        <w:t>l</w:t>
      </w:r>
      <w:r w:rsidR="00CB3514">
        <w:rPr>
          <w:rFonts w:ascii="Times New Roman" w:hAnsi="Times New Roman" w:cs="Times New Roman"/>
          <w:b/>
          <w:sz w:val="24"/>
          <w:lang w:val="es-ES_tradnl"/>
        </w:rPr>
        <w:t xml:space="preserve">os últimos segmentos de la </w:t>
      </w:r>
      <w:r w:rsidR="00CB3514" w:rsidRPr="00CB3514">
        <w:rPr>
          <w:rFonts w:ascii="Times New Roman" w:hAnsi="Times New Roman" w:cs="Times New Roman"/>
          <w:b/>
          <w:i/>
          <w:sz w:val="24"/>
          <w:lang w:val="es-ES_tradnl"/>
        </w:rPr>
        <w:t>Estoria del fecho de los godos</w:t>
      </w:r>
      <w:r w:rsidR="00BE3125" w:rsidRPr="00C0174B">
        <w:rPr>
          <w:rFonts w:ascii="Times New Roman" w:hAnsi="Times New Roman" w:cs="Times New Roman"/>
          <w:b/>
          <w:sz w:val="24"/>
          <w:lang w:val="es-ES_tradnl"/>
        </w:rPr>
        <w:t>.</w:t>
      </w:r>
    </w:p>
    <w:p w:rsidR="00C0174B" w:rsidRDefault="00C0174B" w:rsidP="00BE312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C0174B" w:rsidRPr="00D0042E" w:rsidRDefault="00C0174B" w:rsidP="00C0174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0042E">
        <w:rPr>
          <w:rFonts w:ascii="Times New Roman" w:hAnsi="Times New Roman" w:cs="Times New Roman"/>
        </w:rPr>
        <w:t xml:space="preserve">Covadonga </w:t>
      </w:r>
      <w:proofErr w:type="spellStart"/>
      <w:r w:rsidRPr="00D0042E">
        <w:rPr>
          <w:rFonts w:ascii="Times New Roman" w:hAnsi="Times New Roman" w:cs="Times New Roman"/>
        </w:rPr>
        <w:t>Valdaliso</w:t>
      </w:r>
      <w:proofErr w:type="spellEnd"/>
    </w:p>
    <w:p w:rsidR="00C0174B" w:rsidRPr="00D0042E" w:rsidRDefault="00C0174B" w:rsidP="00C0174B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0042E">
        <w:rPr>
          <w:rFonts w:ascii="Times New Roman" w:hAnsi="Times New Roman" w:cs="Times New Roman"/>
        </w:rPr>
        <w:t xml:space="preserve">CHSC - U. Coimbra </w:t>
      </w:r>
    </w:p>
    <w:p w:rsidR="00C0174B" w:rsidRPr="00D0042E" w:rsidRDefault="00C0174B" w:rsidP="00C0174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0042E">
        <w:rPr>
          <w:rFonts w:ascii="Times New Roman" w:hAnsi="Times New Roman" w:cs="Times New Roman"/>
        </w:rPr>
        <w:t>CH - U. Lisboa</w:t>
      </w:r>
    </w:p>
    <w:p w:rsidR="00C0174B" w:rsidRPr="00D0042E" w:rsidRDefault="00EE720D" w:rsidP="00C0174B">
      <w:pPr>
        <w:spacing w:after="0" w:line="360" w:lineRule="auto"/>
        <w:jc w:val="right"/>
        <w:rPr>
          <w:rFonts w:ascii="Times New Roman" w:hAnsi="Times New Roman" w:cs="Times New Roman"/>
          <w:lang w:val="es-ES_tradnl"/>
        </w:rPr>
      </w:pPr>
      <w:hyperlink r:id="rId5" w:history="1">
        <w:r w:rsidR="00CB3514" w:rsidRPr="00D0042E">
          <w:rPr>
            <w:rStyle w:val="Hyperlink"/>
            <w:rFonts w:ascii="Times New Roman" w:hAnsi="Times New Roman" w:cs="Times New Roman"/>
            <w:lang w:val="es-ES_tradnl"/>
          </w:rPr>
          <w:t>covaldaliso@gmail.com</w:t>
        </w:r>
      </w:hyperlink>
    </w:p>
    <w:p w:rsidR="0060541E" w:rsidRDefault="0060541E" w:rsidP="00BE312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6D4C72" w:rsidRDefault="006D4C72" w:rsidP="00BE312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BE3125" w:rsidRPr="00BE3125" w:rsidRDefault="004D6D76" w:rsidP="006D4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En solo diez d</w:t>
      </w:r>
      <w:r w:rsidR="00BE3125">
        <w:rPr>
          <w:rFonts w:ascii="Times New Roman" w:hAnsi="Times New Roman" w:cs="Times New Roman"/>
          <w:sz w:val="24"/>
          <w:lang w:val="es-ES_tradnl"/>
        </w:rPr>
        <w:t xml:space="preserve">e </w:t>
      </w:r>
      <w:r>
        <w:rPr>
          <w:rFonts w:ascii="Times New Roman" w:hAnsi="Times New Roman" w:cs="Times New Roman"/>
          <w:sz w:val="24"/>
          <w:lang w:val="es-ES_tradnl"/>
        </w:rPr>
        <w:t>los quince testimonios conocidos de la</w:t>
      </w:r>
      <w:r w:rsidR="004E0265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4E0265" w:rsidRPr="004E0265">
        <w:rPr>
          <w:rFonts w:ascii="Times New Roman" w:hAnsi="Times New Roman" w:cs="Times New Roman"/>
          <w:i/>
          <w:sz w:val="24"/>
          <w:lang w:val="es-ES_tradnl"/>
        </w:rPr>
        <w:t>Estoria del fecho de los godos</w:t>
      </w:r>
      <w:r w:rsidR="004E0265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DA723D">
        <w:rPr>
          <w:rFonts w:ascii="Times New Roman" w:hAnsi="Times New Roman" w:cs="Times New Roman"/>
          <w:sz w:val="24"/>
          <w:lang w:val="es-ES_tradnl"/>
        </w:rPr>
        <w:t>la narración alcanza los reinados posteriores a Alfonso XI</w:t>
      </w:r>
      <w:r>
        <w:rPr>
          <w:rFonts w:ascii="Times New Roman" w:hAnsi="Times New Roman" w:cs="Times New Roman"/>
          <w:sz w:val="24"/>
          <w:lang w:val="es-ES_tradnl"/>
        </w:rPr>
        <w:t>. Tres de ellos se interrumpen en 1397, dos en 1402 y cuatro en 1430. Apenas uno completa el relato del reinado de Juan II; pero por tratarse de una refundición en la que se sustituye</w:t>
      </w:r>
      <w:r w:rsidR="0078144E">
        <w:rPr>
          <w:rFonts w:ascii="Times New Roman" w:hAnsi="Times New Roman" w:cs="Times New Roman"/>
          <w:sz w:val="24"/>
          <w:lang w:val="es-ES_tradnl"/>
        </w:rPr>
        <w:t>n</w:t>
      </w:r>
      <w:r>
        <w:rPr>
          <w:rFonts w:ascii="Times New Roman" w:hAnsi="Times New Roman" w:cs="Times New Roman"/>
          <w:sz w:val="24"/>
          <w:lang w:val="es-ES_tradnl"/>
        </w:rPr>
        <w:t xml:space="preserve"> el capítulo dedicado a ese reinado </w:t>
      </w:r>
      <w:r w:rsidR="0078144E">
        <w:rPr>
          <w:rFonts w:ascii="Times New Roman" w:hAnsi="Times New Roman" w:cs="Times New Roman"/>
          <w:sz w:val="24"/>
          <w:lang w:val="es-ES_tradnl"/>
        </w:rPr>
        <w:t xml:space="preserve">y </w:t>
      </w:r>
      <w:r>
        <w:rPr>
          <w:rFonts w:ascii="Times New Roman" w:hAnsi="Times New Roman" w:cs="Times New Roman"/>
          <w:sz w:val="24"/>
          <w:lang w:val="es-ES_tradnl"/>
        </w:rPr>
        <w:t>el que se ocupa de</w:t>
      </w:r>
      <w:r w:rsidR="00687D01">
        <w:rPr>
          <w:rFonts w:ascii="Times New Roman" w:hAnsi="Times New Roman" w:cs="Times New Roman"/>
          <w:sz w:val="24"/>
          <w:lang w:val="es-ES_tradnl"/>
        </w:rPr>
        <w:t>l de</w:t>
      </w:r>
      <w:r>
        <w:rPr>
          <w:rFonts w:ascii="Times New Roman" w:hAnsi="Times New Roman" w:cs="Times New Roman"/>
          <w:sz w:val="24"/>
          <w:lang w:val="es-ES_tradnl"/>
        </w:rPr>
        <w:t xml:space="preserve"> Pedro I por relatos diferentes</w:t>
      </w:r>
      <w:r w:rsidR="006D4C72">
        <w:rPr>
          <w:rFonts w:ascii="Times New Roman" w:hAnsi="Times New Roman" w:cs="Times New Roman"/>
          <w:sz w:val="24"/>
          <w:lang w:val="es-ES_tradnl"/>
        </w:rPr>
        <w:t>.</w:t>
      </w:r>
      <w:r w:rsidR="002C0590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4D2066">
        <w:rPr>
          <w:rFonts w:ascii="Times New Roman" w:hAnsi="Times New Roman" w:cs="Times New Roman"/>
          <w:sz w:val="24"/>
          <w:lang w:val="es-ES_tradnl"/>
        </w:rPr>
        <w:t>Es muy probable</w:t>
      </w:r>
      <w:r w:rsidR="002C0590">
        <w:rPr>
          <w:rFonts w:ascii="Times New Roman" w:hAnsi="Times New Roman" w:cs="Times New Roman"/>
          <w:sz w:val="24"/>
          <w:lang w:val="es-ES_tradnl"/>
        </w:rPr>
        <w:t xml:space="preserve"> que la compilación original </w:t>
      </w:r>
      <w:r w:rsidR="004D2066">
        <w:rPr>
          <w:rFonts w:ascii="Times New Roman" w:hAnsi="Times New Roman" w:cs="Times New Roman"/>
          <w:sz w:val="24"/>
          <w:lang w:val="es-ES_tradnl"/>
        </w:rPr>
        <w:t>finalizase</w:t>
      </w:r>
      <w:r w:rsidR="002C0590">
        <w:rPr>
          <w:rFonts w:ascii="Times New Roman" w:hAnsi="Times New Roman" w:cs="Times New Roman"/>
          <w:sz w:val="24"/>
          <w:lang w:val="es-ES_tradnl"/>
        </w:rPr>
        <w:t xml:space="preserve"> en 1407</w:t>
      </w:r>
      <w:r w:rsidR="00687D01">
        <w:rPr>
          <w:rFonts w:ascii="Times New Roman" w:hAnsi="Times New Roman" w:cs="Times New Roman"/>
          <w:sz w:val="24"/>
          <w:lang w:val="es-ES_tradnl"/>
        </w:rPr>
        <w:t xml:space="preserve">, </w:t>
      </w:r>
      <w:r w:rsidR="002C0590">
        <w:rPr>
          <w:rFonts w:ascii="Times New Roman" w:hAnsi="Times New Roman" w:cs="Times New Roman"/>
          <w:sz w:val="24"/>
          <w:lang w:val="es-ES_tradnl"/>
        </w:rPr>
        <w:t xml:space="preserve">que los manuscritos </w:t>
      </w:r>
      <w:r w:rsidR="00BC6292">
        <w:rPr>
          <w:rFonts w:ascii="Times New Roman" w:hAnsi="Times New Roman" w:cs="Times New Roman"/>
          <w:sz w:val="24"/>
          <w:lang w:val="es-ES_tradnl"/>
        </w:rPr>
        <w:t xml:space="preserve">en los </w:t>
      </w:r>
      <w:r w:rsidR="002C0590">
        <w:rPr>
          <w:rFonts w:ascii="Times New Roman" w:hAnsi="Times New Roman" w:cs="Times New Roman"/>
          <w:sz w:val="24"/>
          <w:lang w:val="es-ES_tradnl"/>
        </w:rPr>
        <w:t xml:space="preserve">que </w:t>
      </w:r>
      <w:r w:rsidR="00BC6292">
        <w:rPr>
          <w:rFonts w:ascii="Times New Roman" w:hAnsi="Times New Roman" w:cs="Times New Roman"/>
          <w:sz w:val="24"/>
          <w:lang w:val="es-ES_tradnl"/>
        </w:rPr>
        <w:t>el relato se detiene</w:t>
      </w:r>
      <w:r w:rsidR="002C0590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687D01">
        <w:rPr>
          <w:rFonts w:ascii="Times New Roman" w:hAnsi="Times New Roman" w:cs="Times New Roman"/>
          <w:sz w:val="24"/>
          <w:lang w:val="es-ES_tradnl"/>
        </w:rPr>
        <w:t>antes esté</w:t>
      </w:r>
      <w:r w:rsidR="002C0590">
        <w:rPr>
          <w:rFonts w:ascii="Times New Roman" w:hAnsi="Times New Roman" w:cs="Times New Roman"/>
          <w:sz w:val="24"/>
          <w:lang w:val="es-ES_tradnl"/>
        </w:rPr>
        <w:t>n incompletos</w:t>
      </w:r>
      <w:r w:rsidR="00687D01">
        <w:rPr>
          <w:rFonts w:ascii="Times New Roman" w:hAnsi="Times New Roman" w:cs="Times New Roman"/>
          <w:sz w:val="24"/>
          <w:lang w:val="es-ES_tradnl"/>
        </w:rPr>
        <w:t>, y que los otros sea</w:t>
      </w:r>
      <w:r w:rsidR="002C0590">
        <w:rPr>
          <w:rFonts w:ascii="Times New Roman" w:hAnsi="Times New Roman" w:cs="Times New Roman"/>
          <w:sz w:val="24"/>
          <w:lang w:val="es-ES_tradnl"/>
        </w:rPr>
        <w:t>n el producto de ampliaciones o arreglos</w:t>
      </w:r>
      <w:r w:rsidR="00687D01">
        <w:rPr>
          <w:rFonts w:ascii="Times New Roman" w:hAnsi="Times New Roman" w:cs="Times New Roman"/>
          <w:sz w:val="24"/>
          <w:lang w:val="es-ES_tradnl"/>
        </w:rPr>
        <w:t xml:space="preserve"> posteriores. </w:t>
      </w:r>
      <w:r w:rsidR="000E2E0D">
        <w:rPr>
          <w:rFonts w:ascii="Times New Roman" w:hAnsi="Times New Roman" w:cs="Times New Roman"/>
          <w:sz w:val="24"/>
          <w:lang w:val="es-ES_tradnl"/>
        </w:rPr>
        <w:t xml:space="preserve">Ello sugiere que </w:t>
      </w:r>
      <w:r w:rsidR="007263F3">
        <w:rPr>
          <w:rFonts w:ascii="Times New Roman" w:hAnsi="Times New Roman" w:cs="Times New Roman"/>
          <w:sz w:val="24"/>
          <w:lang w:val="es-ES_tradnl"/>
        </w:rPr>
        <w:t>la obra</w:t>
      </w:r>
      <w:r w:rsidR="000E2E0D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7263F3">
        <w:rPr>
          <w:rFonts w:ascii="Times New Roman" w:hAnsi="Times New Roman" w:cs="Times New Roman"/>
          <w:sz w:val="24"/>
          <w:lang w:val="es-ES_tradnl"/>
        </w:rPr>
        <w:t>quizá se compuso</w:t>
      </w:r>
      <w:r w:rsidR="000E2E0D">
        <w:rPr>
          <w:rFonts w:ascii="Times New Roman" w:hAnsi="Times New Roman" w:cs="Times New Roman"/>
          <w:sz w:val="24"/>
          <w:lang w:val="es-ES_tradnl"/>
        </w:rPr>
        <w:t xml:space="preserve"> en el entorno del infante Fernando de Antequera</w:t>
      </w:r>
      <w:r w:rsidR="00BC6292">
        <w:rPr>
          <w:rFonts w:ascii="Times New Roman" w:hAnsi="Times New Roman" w:cs="Times New Roman"/>
          <w:sz w:val="24"/>
          <w:lang w:val="es-ES_tradnl"/>
        </w:rPr>
        <w:t>,</w:t>
      </w:r>
      <w:r w:rsidR="000E2E0D">
        <w:rPr>
          <w:rFonts w:ascii="Times New Roman" w:hAnsi="Times New Roman" w:cs="Times New Roman"/>
          <w:sz w:val="24"/>
          <w:lang w:val="es-ES_tradnl"/>
        </w:rPr>
        <w:t xml:space="preserve"> en los años previos al Compromiso de Caspe. De ser así, la </w:t>
      </w:r>
      <w:r w:rsidR="000E2E0D" w:rsidRPr="000E2E0D">
        <w:rPr>
          <w:rFonts w:ascii="Times New Roman" w:hAnsi="Times New Roman" w:cs="Times New Roman"/>
          <w:i/>
          <w:sz w:val="24"/>
          <w:lang w:val="es-ES_tradnl"/>
        </w:rPr>
        <w:t>Estoria</w:t>
      </w:r>
      <w:r w:rsidR="000E2E0D">
        <w:rPr>
          <w:rFonts w:ascii="Times New Roman" w:hAnsi="Times New Roman" w:cs="Times New Roman"/>
          <w:sz w:val="24"/>
          <w:lang w:val="es-ES_tradnl"/>
        </w:rPr>
        <w:t xml:space="preserve"> podría </w:t>
      </w:r>
      <w:r w:rsidR="00BC6292">
        <w:rPr>
          <w:rFonts w:ascii="Times New Roman" w:hAnsi="Times New Roman" w:cs="Times New Roman"/>
          <w:sz w:val="24"/>
          <w:lang w:val="es-ES_tradnl"/>
        </w:rPr>
        <w:t>incluirse dentro de un conjunto formado por varios</w:t>
      </w:r>
      <w:r w:rsidR="000E2E0D">
        <w:rPr>
          <w:rFonts w:ascii="Times New Roman" w:hAnsi="Times New Roman" w:cs="Times New Roman"/>
          <w:sz w:val="24"/>
          <w:lang w:val="es-ES_tradnl"/>
        </w:rPr>
        <w:t xml:space="preserve"> escritos similares –sumarios, sumas, compendios– </w:t>
      </w:r>
      <w:r w:rsidR="00D0042E">
        <w:rPr>
          <w:rFonts w:ascii="Times New Roman" w:hAnsi="Times New Roman" w:cs="Times New Roman"/>
          <w:sz w:val="24"/>
          <w:lang w:val="es-ES_tradnl"/>
        </w:rPr>
        <w:t xml:space="preserve">también </w:t>
      </w:r>
      <w:r w:rsidR="00BC6292">
        <w:rPr>
          <w:rFonts w:ascii="Times New Roman" w:hAnsi="Times New Roman" w:cs="Times New Roman"/>
          <w:sz w:val="24"/>
          <w:lang w:val="es-ES_tradnl"/>
        </w:rPr>
        <w:t>concebidos como sínt</w:t>
      </w:r>
      <w:r w:rsidR="00D0042E">
        <w:rPr>
          <w:rFonts w:ascii="Times New Roman" w:hAnsi="Times New Roman" w:cs="Times New Roman"/>
          <w:sz w:val="24"/>
          <w:lang w:val="es-ES_tradnl"/>
        </w:rPr>
        <w:t>esis de la historia de Castilla</w:t>
      </w:r>
      <w:r w:rsidR="00BC6292">
        <w:rPr>
          <w:rFonts w:ascii="Times New Roman" w:hAnsi="Times New Roman" w:cs="Times New Roman"/>
          <w:sz w:val="24"/>
          <w:lang w:val="es-ES_tradnl"/>
        </w:rPr>
        <w:t xml:space="preserve"> y </w:t>
      </w:r>
      <w:r w:rsidR="000E2E0D">
        <w:rPr>
          <w:rFonts w:ascii="Times New Roman" w:hAnsi="Times New Roman" w:cs="Times New Roman"/>
          <w:sz w:val="24"/>
          <w:lang w:val="es-ES_tradnl"/>
        </w:rPr>
        <w:t xml:space="preserve">redactados entre 1406 y 1419; es decir, durante la larga y compleja minoría de Juan II. </w:t>
      </w:r>
      <w:r w:rsidR="00EB6141">
        <w:rPr>
          <w:rFonts w:ascii="Times New Roman" w:hAnsi="Times New Roman" w:cs="Times New Roman"/>
          <w:sz w:val="24"/>
          <w:lang w:val="es-ES_tradnl"/>
        </w:rPr>
        <w:t xml:space="preserve">El arreglo posterior que </w:t>
      </w:r>
      <w:r w:rsidR="00873DD4">
        <w:rPr>
          <w:rFonts w:ascii="Times New Roman" w:hAnsi="Times New Roman" w:cs="Times New Roman"/>
          <w:sz w:val="24"/>
          <w:lang w:val="es-ES_tradnl"/>
        </w:rPr>
        <w:t>–</w:t>
      </w:r>
      <w:r w:rsidR="00EB6141">
        <w:rPr>
          <w:rFonts w:ascii="Times New Roman" w:hAnsi="Times New Roman" w:cs="Times New Roman"/>
          <w:sz w:val="24"/>
          <w:lang w:val="es-ES_tradnl"/>
        </w:rPr>
        <w:t xml:space="preserve">mediante la llamada </w:t>
      </w:r>
      <w:r w:rsidR="00EB6141" w:rsidRPr="00EB6141">
        <w:rPr>
          <w:rFonts w:ascii="Times New Roman" w:hAnsi="Times New Roman" w:cs="Times New Roman"/>
          <w:i/>
          <w:sz w:val="24"/>
          <w:lang w:val="es-ES_tradnl"/>
        </w:rPr>
        <w:t xml:space="preserve">Adición de </w:t>
      </w:r>
      <w:proofErr w:type="spellStart"/>
      <w:r w:rsidR="00EB6141" w:rsidRPr="00EB6141">
        <w:rPr>
          <w:rFonts w:ascii="Times New Roman" w:hAnsi="Times New Roman" w:cs="Times New Roman"/>
          <w:i/>
          <w:sz w:val="24"/>
          <w:lang w:val="es-ES_tradnl"/>
        </w:rPr>
        <w:t>Moguer</w:t>
      </w:r>
      <w:proofErr w:type="spellEnd"/>
      <w:r w:rsidR="00873DD4">
        <w:rPr>
          <w:rFonts w:ascii="Times New Roman" w:hAnsi="Times New Roman" w:cs="Times New Roman"/>
          <w:sz w:val="24"/>
          <w:lang w:val="es-ES_tradnl"/>
        </w:rPr>
        <w:t>–</w:t>
      </w:r>
      <w:r w:rsidR="00EB6141">
        <w:rPr>
          <w:rFonts w:ascii="Times New Roman" w:hAnsi="Times New Roman" w:cs="Times New Roman"/>
          <w:sz w:val="24"/>
          <w:lang w:val="es-ES_tradnl"/>
        </w:rPr>
        <w:t xml:space="preserve"> alarga la narración hasta el año 1430</w:t>
      </w:r>
      <w:r w:rsidR="00873DD4">
        <w:rPr>
          <w:rFonts w:ascii="Times New Roman" w:hAnsi="Times New Roman" w:cs="Times New Roman"/>
          <w:sz w:val="24"/>
          <w:lang w:val="es-ES_tradnl"/>
        </w:rPr>
        <w:t>,</w:t>
      </w:r>
      <w:r w:rsidR="00EB6141">
        <w:rPr>
          <w:rFonts w:ascii="Times New Roman" w:hAnsi="Times New Roman" w:cs="Times New Roman"/>
          <w:sz w:val="24"/>
          <w:lang w:val="es-ES_tradnl"/>
        </w:rPr>
        <w:t xml:space="preserve"> probablemente se situaría ya en pleno reinado de este rey. La refundición ha de ser forzosamente </w:t>
      </w:r>
      <w:r w:rsidR="00B109DB">
        <w:rPr>
          <w:rFonts w:ascii="Times New Roman" w:hAnsi="Times New Roman" w:cs="Times New Roman"/>
          <w:sz w:val="24"/>
          <w:lang w:val="es-ES_tradnl"/>
        </w:rPr>
        <w:t xml:space="preserve">algunas décadas posterior; aunque es posible que se llevase a cabo </w:t>
      </w:r>
      <w:r w:rsidR="00873DD4">
        <w:rPr>
          <w:rFonts w:ascii="Times New Roman" w:hAnsi="Times New Roman" w:cs="Times New Roman"/>
          <w:sz w:val="24"/>
          <w:lang w:val="es-ES_tradnl"/>
        </w:rPr>
        <w:t>aún durante el periodo de gobierno de</w:t>
      </w:r>
      <w:r w:rsidR="00B109DB">
        <w:rPr>
          <w:rFonts w:ascii="Times New Roman" w:hAnsi="Times New Roman" w:cs="Times New Roman"/>
          <w:sz w:val="24"/>
          <w:lang w:val="es-ES_tradnl"/>
        </w:rPr>
        <w:t xml:space="preserve"> Enrique IV.</w:t>
      </w:r>
      <w:r w:rsidR="005E26AA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873DD4">
        <w:rPr>
          <w:rFonts w:ascii="Times New Roman" w:hAnsi="Times New Roman" w:cs="Times New Roman"/>
          <w:sz w:val="24"/>
          <w:lang w:val="es-ES_tradnl"/>
        </w:rPr>
        <w:t>Partiendo</w:t>
      </w:r>
      <w:r w:rsidR="005E26AA">
        <w:rPr>
          <w:rFonts w:ascii="Times New Roman" w:hAnsi="Times New Roman" w:cs="Times New Roman"/>
          <w:sz w:val="24"/>
          <w:lang w:val="es-ES_tradnl"/>
        </w:rPr>
        <w:t xml:space="preserve"> de est</w:t>
      </w:r>
      <w:r w:rsidR="00B96BFD">
        <w:rPr>
          <w:rFonts w:ascii="Times New Roman" w:hAnsi="Times New Roman" w:cs="Times New Roman"/>
          <w:sz w:val="24"/>
          <w:lang w:val="es-ES_tradnl"/>
        </w:rPr>
        <w:t>as premisas, l</w:t>
      </w:r>
      <w:r w:rsidR="00B109DB">
        <w:rPr>
          <w:rFonts w:ascii="Times New Roman" w:hAnsi="Times New Roman" w:cs="Times New Roman"/>
          <w:sz w:val="24"/>
          <w:lang w:val="es-ES_tradnl"/>
        </w:rPr>
        <w:t>a presente propuesta pretende abordar algunas cuestiones relacionadas con la composición, por un lado, y con la transmisión, por otro,</w:t>
      </w:r>
      <w:r w:rsidR="00873DD4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D0042E">
        <w:rPr>
          <w:rFonts w:ascii="Times New Roman" w:hAnsi="Times New Roman" w:cs="Times New Roman"/>
          <w:sz w:val="24"/>
          <w:lang w:val="es-ES_tradnl"/>
        </w:rPr>
        <w:t>de la última parte</w:t>
      </w:r>
      <w:r w:rsidR="00B109DB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7263F3">
        <w:rPr>
          <w:rFonts w:ascii="Times New Roman" w:hAnsi="Times New Roman" w:cs="Times New Roman"/>
          <w:sz w:val="24"/>
          <w:lang w:val="es-ES_tradnl"/>
        </w:rPr>
        <w:t xml:space="preserve">del escrito. Se indagará en las posibles </w:t>
      </w:r>
      <w:r w:rsidR="00EB6141">
        <w:rPr>
          <w:rFonts w:ascii="Times New Roman" w:hAnsi="Times New Roman" w:cs="Times New Roman"/>
          <w:sz w:val="24"/>
          <w:lang w:val="es-ES_tradnl"/>
        </w:rPr>
        <w:t xml:space="preserve">fuentes </w:t>
      </w:r>
      <w:r w:rsidR="00B96BFD">
        <w:rPr>
          <w:rFonts w:ascii="Times New Roman" w:hAnsi="Times New Roman" w:cs="Times New Roman"/>
          <w:sz w:val="24"/>
          <w:lang w:val="es-ES_tradnl"/>
        </w:rPr>
        <w:t>utilizadas</w:t>
      </w:r>
      <w:r w:rsidR="007263F3">
        <w:rPr>
          <w:rFonts w:ascii="Times New Roman" w:hAnsi="Times New Roman" w:cs="Times New Roman"/>
          <w:sz w:val="24"/>
          <w:lang w:val="es-ES_tradnl"/>
        </w:rPr>
        <w:t>,</w:t>
      </w:r>
      <w:r w:rsidR="00B96BFD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EB6141">
        <w:rPr>
          <w:rFonts w:ascii="Times New Roman" w:hAnsi="Times New Roman" w:cs="Times New Roman"/>
          <w:sz w:val="24"/>
          <w:lang w:val="es-ES_tradnl"/>
        </w:rPr>
        <w:t xml:space="preserve">tanto </w:t>
      </w:r>
      <w:r w:rsidR="00B96BFD">
        <w:rPr>
          <w:rFonts w:ascii="Times New Roman" w:hAnsi="Times New Roman" w:cs="Times New Roman"/>
          <w:sz w:val="24"/>
          <w:lang w:val="es-ES_tradnl"/>
        </w:rPr>
        <w:t xml:space="preserve">por </w:t>
      </w:r>
      <w:r w:rsidR="00EB6141">
        <w:rPr>
          <w:rFonts w:ascii="Times New Roman" w:hAnsi="Times New Roman" w:cs="Times New Roman"/>
          <w:sz w:val="24"/>
          <w:lang w:val="es-ES_tradnl"/>
        </w:rPr>
        <w:t>e</w:t>
      </w:r>
      <w:r w:rsidR="00BC6292">
        <w:rPr>
          <w:rFonts w:ascii="Times New Roman" w:hAnsi="Times New Roman" w:cs="Times New Roman"/>
          <w:sz w:val="24"/>
          <w:lang w:val="es-ES_tradnl"/>
        </w:rPr>
        <w:t xml:space="preserve">l formador </w:t>
      </w:r>
      <w:r w:rsidR="00EB6141">
        <w:rPr>
          <w:rFonts w:ascii="Times New Roman" w:hAnsi="Times New Roman" w:cs="Times New Roman"/>
          <w:sz w:val="24"/>
          <w:lang w:val="es-ES_tradnl"/>
        </w:rPr>
        <w:t xml:space="preserve">como </w:t>
      </w:r>
      <w:r w:rsidR="00B96BFD">
        <w:rPr>
          <w:rFonts w:ascii="Times New Roman" w:hAnsi="Times New Roman" w:cs="Times New Roman"/>
          <w:sz w:val="24"/>
          <w:lang w:val="es-ES_tradnl"/>
        </w:rPr>
        <w:t>por los continuadores posteriores</w:t>
      </w:r>
      <w:r w:rsidR="007263F3">
        <w:rPr>
          <w:rFonts w:ascii="Times New Roman" w:hAnsi="Times New Roman" w:cs="Times New Roman"/>
          <w:sz w:val="24"/>
          <w:lang w:val="es-ES_tradnl"/>
        </w:rPr>
        <w:t xml:space="preserve">, </w:t>
      </w:r>
      <w:r w:rsidR="00B96BFD">
        <w:rPr>
          <w:rFonts w:ascii="Times New Roman" w:hAnsi="Times New Roman" w:cs="Times New Roman"/>
          <w:sz w:val="24"/>
          <w:lang w:val="es-ES_tradnl"/>
        </w:rPr>
        <w:t xml:space="preserve">para </w:t>
      </w:r>
      <w:r w:rsidR="00D0042E">
        <w:rPr>
          <w:rFonts w:ascii="Times New Roman" w:hAnsi="Times New Roman" w:cs="Times New Roman"/>
          <w:sz w:val="24"/>
          <w:lang w:val="es-ES_tradnl"/>
        </w:rPr>
        <w:t xml:space="preserve">la redacción de </w:t>
      </w:r>
      <w:r w:rsidR="00B96BFD">
        <w:rPr>
          <w:rFonts w:ascii="Times New Roman" w:hAnsi="Times New Roman" w:cs="Times New Roman"/>
          <w:sz w:val="24"/>
          <w:lang w:val="es-ES_tradnl"/>
        </w:rPr>
        <w:t xml:space="preserve">estos </w:t>
      </w:r>
      <w:r w:rsidR="00873DD4">
        <w:rPr>
          <w:rFonts w:ascii="Times New Roman" w:hAnsi="Times New Roman" w:cs="Times New Roman"/>
          <w:sz w:val="24"/>
          <w:lang w:val="es-ES_tradnl"/>
        </w:rPr>
        <w:t xml:space="preserve">últimos </w:t>
      </w:r>
      <w:r w:rsidR="00985AB0">
        <w:rPr>
          <w:rFonts w:ascii="Times New Roman" w:hAnsi="Times New Roman" w:cs="Times New Roman"/>
          <w:sz w:val="24"/>
          <w:lang w:val="es-ES_tradnl"/>
        </w:rPr>
        <w:t>se</w:t>
      </w:r>
      <w:r w:rsidR="00B96BFD">
        <w:rPr>
          <w:rFonts w:ascii="Times New Roman" w:hAnsi="Times New Roman" w:cs="Times New Roman"/>
          <w:sz w:val="24"/>
          <w:lang w:val="es-ES_tradnl"/>
        </w:rPr>
        <w:t>gmentos</w:t>
      </w:r>
      <w:r w:rsidR="00D0042E">
        <w:rPr>
          <w:rFonts w:ascii="Times New Roman" w:hAnsi="Times New Roman" w:cs="Times New Roman"/>
          <w:sz w:val="24"/>
          <w:lang w:val="es-ES_tradnl"/>
        </w:rPr>
        <w:t>. Asimismo,</w:t>
      </w:r>
      <w:r w:rsidR="007263F3">
        <w:rPr>
          <w:rFonts w:ascii="Times New Roman" w:hAnsi="Times New Roman" w:cs="Times New Roman"/>
          <w:sz w:val="24"/>
          <w:lang w:val="es-ES_tradnl"/>
        </w:rPr>
        <w:t xml:space="preserve"> se planteará </w:t>
      </w:r>
      <w:r w:rsidR="00235BBC">
        <w:rPr>
          <w:rFonts w:ascii="Times New Roman" w:hAnsi="Times New Roman" w:cs="Times New Roman"/>
          <w:sz w:val="24"/>
          <w:lang w:val="es-ES_tradnl"/>
        </w:rPr>
        <w:t>su</w:t>
      </w:r>
      <w:r w:rsidR="007263F3">
        <w:rPr>
          <w:rFonts w:ascii="Times New Roman" w:hAnsi="Times New Roman" w:cs="Times New Roman"/>
          <w:sz w:val="24"/>
          <w:lang w:val="es-ES_tradnl"/>
        </w:rPr>
        <w:t xml:space="preserve"> relación </w:t>
      </w:r>
      <w:r w:rsidR="00235BBC">
        <w:rPr>
          <w:rFonts w:ascii="Times New Roman" w:hAnsi="Times New Roman" w:cs="Times New Roman"/>
          <w:sz w:val="24"/>
          <w:lang w:val="es-ES_tradnl"/>
        </w:rPr>
        <w:t>con</w:t>
      </w:r>
      <w:r w:rsidR="007263F3">
        <w:rPr>
          <w:rFonts w:ascii="Times New Roman" w:hAnsi="Times New Roman" w:cs="Times New Roman"/>
          <w:sz w:val="24"/>
          <w:lang w:val="es-ES_tradnl"/>
        </w:rPr>
        <w:t xml:space="preserve"> otros</w:t>
      </w:r>
      <w:r w:rsidR="00B96BFD">
        <w:rPr>
          <w:rFonts w:ascii="Times New Roman" w:hAnsi="Times New Roman" w:cs="Times New Roman"/>
          <w:sz w:val="24"/>
          <w:lang w:val="es-ES_tradnl"/>
        </w:rPr>
        <w:t xml:space="preserve"> textos historiográficos </w:t>
      </w:r>
      <w:r w:rsidR="007263F3">
        <w:rPr>
          <w:rFonts w:ascii="Times New Roman" w:hAnsi="Times New Roman" w:cs="Times New Roman"/>
          <w:sz w:val="24"/>
          <w:lang w:val="es-ES_tradnl"/>
        </w:rPr>
        <w:t xml:space="preserve">elaborados en </w:t>
      </w:r>
      <w:r w:rsidR="00873DD4">
        <w:rPr>
          <w:rFonts w:ascii="Times New Roman" w:hAnsi="Times New Roman" w:cs="Times New Roman"/>
          <w:sz w:val="24"/>
          <w:lang w:val="es-ES_tradnl"/>
        </w:rPr>
        <w:t xml:space="preserve">contextos de composición </w:t>
      </w:r>
      <w:r w:rsidR="007263F3">
        <w:rPr>
          <w:rFonts w:ascii="Times New Roman" w:hAnsi="Times New Roman" w:cs="Times New Roman"/>
          <w:sz w:val="24"/>
          <w:lang w:val="es-ES_tradnl"/>
        </w:rPr>
        <w:t>paralelos</w:t>
      </w:r>
      <w:r w:rsidR="00B96BFD">
        <w:rPr>
          <w:rFonts w:ascii="Times New Roman" w:hAnsi="Times New Roman" w:cs="Times New Roman"/>
          <w:sz w:val="24"/>
          <w:lang w:val="es-ES_tradnl"/>
        </w:rPr>
        <w:t xml:space="preserve">. </w:t>
      </w:r>
    </w:p>
    <w:sectPr w:rsidR="00BE3125" w:rsidRPr="00BE3125" w:rsidSect="00831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5"/>
    <w:rsid w:val="000104CF"/>
    <w:rsid w:val="000C5DDA"/>
    <w:rsid w:val="000E2E0D"/>
    <w:rsid w:val="00140452"/>
    <w:rsid w:val="00170C30"/>
    <w:rsid w:val="00235BBC"/>
    <w:rsid w:val="002C0590"/>
    <w:rsid w:val="00380127"/>
    <w:rsid w:val="003A7BEE"/>
    <w:rsid w:val="004001F1"/>
    <w:rsid w:val="004D2066"/>
    <w:rsid w:val="004D6D76"/>
    <w:rsid w:val="004E0265"/>
    <w:rsid w:val="005E26AA"/>
    <w:rsid w:val="0060541E"/>
    <w:rsid w:val="00687D01"/>
    <w:rsid w:val="006B0B33"/>
    <w:rsid w:val="006D4C72"/>
    <w:rsid w:val="006E533A"/>
    <w:rsid w:val="007263F3"/>
    <w:rsid w:val="0078144E"/>
    <w:rsid w:val="007E1881"/>
    <w:rsid w:val="0083163C"/>
    <w:rsid w:val="00864792"/>
    <w:rsid w:val="00873DD4"/>
    <w:rsid w:val="00970CD8"/>
    <w:rsid w:val="00985AB0"/>
    <w:rsid w:val="009F6150"/>
    <w:rsid w:val="00B109DB"/>
    <w:rsid w:val="00B340C1"/>
    <w:rsid w:val="00B96BFD"/>
    <w:rsid w:val="00BC6292"/>
    <w:rsid w:val="00BE3125"/>
    <w:rsid w:val="00C0174B"/>
    <w:rsid w:val="00CB3514"/>
    <w:rsid w:val="00D0042E"/>
    <w:rsid w:val="00DA723D"/>
    <w:rsid w:val="00EB6141"/>
    <w:rsid w:val="00EE1EF4"/>
    <w:rsid w:val="00E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valdalis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</dc:creator>
  <cp:lastModifiedBy>Polly Duxfield</cp:lastModifiedBy>
  <cp:revision>2</cp:revision>
  <dcterms:created xsi:type="dcterms:W3CDTF">2016-05-04T09:15:00Z</dcterms:created>
  <dcterms:modified xsi:type="dcterms:W3CDTF">2016-05-04T09:15:00Z</dcterms:modified>
</cp:coreProperties>
</file>